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CD" w:rsidRDefault="005633CD" w:rsidP="005633CD">
      <w:pPr>
        <w:pStyle w:val="Heading4"/>
      </w:pPr>
      <w:r>
        <w:t xml:space="preserve">    AGENDA</w:t>
      </w:r>
    </w:p>
    <w:p w:rsidR="005633CD" w:rsidRDefault="005633CD" w:rsidP="005633CD">
      <w:pPr>
        <w:pStyle w:val="Heading5"/>
      </w:pPr>
      <w:r>
        <w:t xml:space="preserve">GOVERNING BOARD OF THE </w:t>
      </w:r>
      <w:smartTag w:uri="urn:schemas-microsoft-com:office:smarttags" w:element="place">
        <w:smartTag w:uri="urn:schemas-microsoft-com:office:smarttags" w:element="PlaceName">
          <w:r>
            <w:t>BLAKE</w:t>
          </w:r>
        </w:smartTag>
        <w:r>
          <w:t xml:space="preserve"> </w:t>
        </w:r>
        <w:smartTag w:uri="urn:schemas-microsoft-com:office:smarttags" w:element="PlaceName">
          <w:r>
            <w:t>SCHOOL DISTRICT</w:t>
          </w:r>
        </w:smartTag>
      </w:smartTag>
    </w:p>
    <w:p w:rsidR="005633CD" w:rsidRDefault="005633CD" w:rsidP="005633CD">
      <w:r>
        <w:tab/>
      </w:r>
      <w:r>
        <w:tab/>
        <w:t xml:space="preserve">                  </w:t>
      </w:r>
      <w:smartTag w:uri="urn:schemas-microsoft-com:office:smarttags" w:element="address">
        <w:smartTag w:uri="urn:schemas-microsoft-com:office:smarttags" w:element="Street">
          <w:r>
            <w:t>19165 Main Street</w:t>
          </w:r>
        </w:smartTag>
        <w:r>
          <w:t xml:space="preserve">, </w:t>
        </w:r>
        <w:smartTag w:uri="urn:schemas-microsoft-com:office:smarttags" w:element="City">
          <w:r>
            <w:t>Woody</w:t>
          </w:r>
        </w:smartTag>
        <w:r>
          <w:t xml:space="preserve">, </w:t>
        </w:r>
        <w:smartTag w:uri="urn:schemas-microsoft-com:office:smarttags" w:element="State">
          <w:r>
            <w:t>CA</w:t>
          </w:r>
        </w:smartTag>
        <w:r>
          <w:t xml:space="preserve">  </w:t>
        </w:r>
        <w:smartTag w:uri="urn:schemas-microsoft-com:office:smarttags" w:element="PostalCode">
          <w:r>
            <w:t>93287</w:t>
          </w:r>
        </w:smartTag>
      </w:smartTag>
    </w:p>
    <w:p w:rsidR="005633CD" w:rsidRDefault="005633CD" w:rsidP="005633CD">
      <w:pPr>
        <w:jc w:val="center"/>
      </w:pPr>
      <w:r>
        <w:tab/>
      </w:r>
      <w:r>
        <w:tab/>
      </w:r>
      <w:r>
        <w:tab/>
      </w:r>
    </w:p>
    <w:p w:rsidR="005633CD" w:rsidRDefault="005633CD" w:rsidP="005633CD">
      <w:pPr>
        <w:rPr>
          <w:sz w:val="24"/>
        </w:rPr>
      </w:pPr>
      <w:r>
        <w:rPr>
          <w:b/>
          <w:bCs/>
          <w:sz w:val="24"/>
          <w:u w:val="single"/>
        </w:rPr>
        <w:t>Regular Meeting</w:t>
      </w:r>
      <w:r w:rsidR="00094B82">
        <w:rPr>
          <w:sz w:val="24"/>
        </w:rPr>
        <w:tab/>
      </w:r>
      <w:r w:rsidR="00094B82">
        <w:rPr>
          <w:sz w:val="24"/>
        </w:rPr>
        <w:tab/>
      </w:r>
      <w:r>
        <w:rPr>
          <w:b/>
          <w:bCs/>
          <w:sz w:val="24"/>
          <w:u w:val="single"/>
        </w:rPr>
        <w:t>Wednesday, March 9, 2022</w:t>
      </w:r>
      <w:r>
        <w:rPr>
          <w:sz w:val="24"/>
        </w:rPr>
        <w:tab/>
      </w:r>
      <w:r>
        <w:rPr>
          <w:b/>
          <w:bCs/>
          <w:sz w:val="24"/>
          <w:u w:val="single"/>
        </w:rPr>
        <w:t>Open Session 6:00 pm</w:t>
      </w:r>
    </w:p>
    <w:p w:rsidR="005633CD" w:rsidRDefault="005633CD" w:rsidP="005633CD">
      <w:pPr>
        <w:rPr>
          <w:sz w:val="24"/>
        </w:rPr>
      </w:pPr>
      <w:r>
        <w:rPr>
          <w:sz w:val="24"/>
        </w:rPr>
        <w:t xml:space="preserve"> </w:t>
      </w:r>
    </w:p>
    <w:p w:rsidR="005633CD" w:rsidRDefault="005633CD" w:rsidP="005633CD">
      <w:pPr>
        <w:pStyle w:val="Heading1"/>
        <w:rPr>
          <w:sz w:val="24"/>
        </w:rPr>
      </w:pPr>
      <w:r>
        <w:rPr>
          <w:sz w:val="24"/>
        </w:rPr>
        <w:t>OPEN SESSION</w:t>
      </w:r>
    </w:p>
    <w:p w:rsidR="005633CD" w:rsidRDefault="005633CD" w:rsidP="005633CD">
      <w:pPr>
        <w:rPr>
          <w:sz w:val="24"/>
        </w:rPr>
      </w:pPr>
    </w:p>
    <w:p w:rsidR="005633CD" w:rsidRDefault="005633CD" w:rsidP="005633CD">
      <w:pPr>
        <w:rPr>
          <w:b/>
          <w:bCs/>
          <w:i/>
          <w:iCs/>
        </w:rPr>
      </w:pPr>
      <w:r>
        <w:rPr>
          <w:sz w:val="24"/>
        </w:rPr>
        <w:t>The Governing Board will meet in open session at 6:00 p.m. to conduct the Regular Meeting, reserving the right to go into closed session at any time to consider appropriate agenda items.</w:t>
      </w:r>
      <w:r>
        <w:rPr>
          <w:b/>
          <w:bCs/>
          <w:i/>
          <w:iCs/>
        </w:rPr>
        <w:t xml:space="preserve"> </w:t>
      </w:r>
    </w:p>
    <w:p w:rsidR="005633CD" w:rsidRDefault="005633CD" w:rsidP="005633CD">
      <w:pPr>
        <w:rPr>
          <w:b/>
          <w:bCs/>
          <w:i/>
          <w:iCs/>
          <w:sz w:val="24"/>
        </w:rPr>
      </w:pPr>
      <w:r>
        <w:rPr>
          <w:b/>
          <w:bCs/>
          <w:i/>
          <w:iCs/>
          <w:sz w:val="24"/>
        </w:rPr>
        <w:t xml:space="preserve">Any materials required by law to be made available to the public prior to the meeting of the Board of Trustees of the District can be inspected at Blake Elementary School (19165 Main Street) during normal school hours (8 AM - 3 PM, Monday-Friday). Any individual who requires disability-related accommodations or modifications, including auxiliary aids and services, in order to participate in the Board meeting should contact Ana West, Blake School Board Recording Secretary at 536-8559 or Mrs. </w:t>
      </w:r>
      <w:proofErr w:type="spellStart"/>
      <w:r>
        <w:rPr>
          <w:b/>
          <w:bCs/>
          <w:i/>
          <w:iCs/>
          <w:sz w:val="24"/>
        </w:rPr>
        <w:t>Timari</w:t>
      </w:r>
      <w:proofErr w:type="spellEnd"/>
      <w:r>
        <w:rPr>
          <w:b/>
          <w:bCs/>
          <w:i/>
          <w:iCs/>
          <w:sz w:val="24"/>
        </w:rPr>
        <w:t xml:space="preserve"> Duty, Superintendent, at Kern Superintendent of Schools Office (661-536-8559) during regular business hours.</w:t>
      </w:r>
    </w:p>
    <w:p w:rsidR="005633CD" w:rsidRDefault="005633CD" w:rsidP="005633CD">
      <w:pPr>
        <w:rPr>
          <w:b/>
          <w:bCs/>
          <w:i/>
          <w:iCs/>
          <w:sz w:val="24"/>
        </w:rPr>
      </w:pPr>
    </w:p>
    <w:p w:rsidR="005633CD" w:rsidRDefault="005633CD" w:rsidP="005633CD">
      <w:pPr>
        <w:numPr>
          <w:ilvl w:val="0"/>
          <w:numId w:val="1"/>
        </w:numPr>
        <w:tabs>
          <w:tab w:val="clear" w:pos="630"/>
          <w:tab w:val="num" w:pos="360"/>
        </w:tabs>
        <w:ind w:left="360"/>
      </w:pPr>
      <w:r>
        <w:rPr>
          <w:b/>
          <w:bCs/>
          <w:sz w:val="24"/>
          <w:u w:val="single"/>
        </w:rPr>
        <w:t>CALL TO ORDER:</w:t>
      </w:r>
      <w:r>
        <w:rPr>
          <w:sz w:val="24"/>
        </w:rPr>
        <w:tab/>
        <w:t>By ____________________________ at _________ pm</w:t>
      </w:r>
    </w:p>
    <w:p w:rsidR="005633CD" w:rsidRDefault="005633CD" w:rsidP="005633CD">
      <w:pPr>
        <w:ind w:left="90"/>
      </w:pPr>
    </w:p>
    <w:p w:rsidR="005633CD" w:rsidRDefault="005633CD" w:rsidP="005633CD">
      <w:pPr>
        <w:numPr>
          <w:ilvl w:val="0"/>
          <w:numId w:val="1"/>
        </w:numPr>
        <w:tabs>
          <w:tab w:val="clear" w:pos="630"/>
          <w:tab w:val="num" w:pos="360"/>
        </w:tabs>
        <w:ind w:left="360"/>
      </w:pPr>
      <w:r>
        <w:rPr>
          <w:b/>
          <w:bCs/>
          <w:sz w:val="24"/>
          <w:u w:val="single"/>
        </w:rPr>
        <w:t>ROLL CALL:</w:t>
      </w:r>
      <w:r w:rsidR="00D260A0">
        <w:rPr>
          <w:sz w:val="24"/>
        </w:rPr>
        <w:tab/>
        <w:t>Member(s)</w:t>
      </w:r>
      <w:proofErr w:type="gramStart"/>
      <w:r>
        <w:rPr>
          <w:sz w:val="24"/>
        </w:rPr>
        <w:t>Present:_</w:t>
      </w:r>
      <w:proofErr w:type="gramEnd"/>
      <w:r>
        <w:rPr>
          <w:sz w:val="24"/>
        </w:rPr>
        <w:t>_______________________________________</w:t>
      </w:r>
    </w:p>
    <w:p w:rsidR="005633CD" w:rsidRDefault="00D260A0" w:rsidP="00D260A0">
      <w:pPr>
        <w:rPr>
          <w:sz w:val="24"/>
        </w:rPr>
      </w:pPr>
      <w:r>
        <w:rPr>
          <w:sz w:val="24"/>
        </w:rPr>
        <w:t xml:space="preserve">           Member(s)</w:t>
      </w:r>
      <w:proofErr w:type="gramStart"/>
      <w:r w:rsidR="005633CD">
        <w:rPr>
          <w:sz w:val="24"/>
        </w:rPr>
        <w:t>Absent:_</w:t>
      </w:r>
      <w:proofErr w:type="gramEnd"/>
      <w:r w:rsidR="005633CD">
        <w:rPr>
          <w:sz w:val="24"/>
        </w:rPr>
        <w:t>________________________________________</w:t>
      </w:r>
    </w:p>
    <w:p w:rsidR="005633CD" w:rsidRDefault="00D260A0" w:rsidP="00D260A0">
      <w:pPr>
        <w:rPr>
          <w:sz w:val="24"/>
        </w:rPr>
      </w:pPr>
      <w:r>
        <w:rPr>
          <w:sz w:val="24"/>
        </w:rPr>
        <w:t xml:space="preserve">          </w:t>
      </w:r>
      <w:r w:rsidR="005633CD">
        <w:rPr>
          <w:sz w:val="24"/>
        </w:rPr>
        <w:t xml:space="preserve">Other(s) </w:t>
      </w:r>
      <w:proofErr w:type="gramStart"/>
      <w:r w:rsidR="005633CD">
        <w:rPr>
          <w:sz w:val="24"/>
        </w:rPr>
        <w:t>Present:_</w:t>
      </w:r>
      <w:proofErr w:type="gramEnd"/>
      <w:r w:rsidR="005633CD">
        <w:rPr>
          <w:sz w:val="24"/>
        </w:rPr>
        <w:t>_________________________________________</w:t>
      </w:r>
    </w:p>
    <w:p w:rsidR="005633CD" w:rsidRDefault="005633CD" w:rsidP="005633CD"/>
    <w:p w:rsidR="005633CD" w:rsidRDefault="005633CD" w:rsidP="005633CD">
      <w:pPr>
        <w:numPr>
          <w:ilvl w:val="0"/>
          <w:numId w:val="1"/>
        </w:numPr>
        <w:tabs>
          <w:tab w:val="clear" w:pos="630"/>
          <w:tab w:val="num" w:pos="360"/>
        </w:tabs>
        <w:ind w:left="360"/>
      </w:pPr>
      <w:r>
        <w:rPr>
          <w:b/>
          <w:bCs/>
          <w:sz w:val="24"/>
          <w:u w:val="single"/>
        </w:rPr>
        <w:t>PLEDGE OF ALLEGIANCE:</w:t>
      </w:r>
    </w:p>
    <w:p w:rsidR="005633CD" w:rsidRDefault="005633CD" w:rsidP="005633CD">
      <w:pPr>
        <w:ind w:left="450"/>
      </w:pPr>
    </w:p>
    <w:p w:rsidR="005633CD" w:rsidRDefault="005633CD" w:rsidP="005633CD">
      <w:pPr>
        <w:numPr>
          <w:ilvl w:val="0"/>
          <w:numId w:val="1"/>
        </w:numPr>
        <w:tabs>
          <w:tab w:val="clear" w:pos="630"/>
          <w:tab w:val="num" w:pos="360"/>
        </w:tabs>
        <w:ind w:left="360"/>
        <w:rPr>
          <w:b/>
          <w:bCs/>
          <w:sz w:val="24"/>
          <w:u w:val="single"/>
        </w:rPr>
      </w:pPr>
      <w:r>
        <w:rPr>
          <w:b/>
          <w:bCs/>
          <w:sz w:val="24"/>
          <w:u w:val="single"/>
        </w:rPr>
        <w:t>PUBLIC COMMENTS:</w:t>
      </w:r>
      <w:r>
        <w:tab/>
        <w:t xml:space="preserve">   </w:t>
      </w:r>
      <w:r>
        <w:rPr>
          <w:sz w:val="20"/>
        </w:rPr>
        <w:t xml:space="preserve">This session is an opportunity for citizens to make suggestions, identify concerns or request information about matters affecting the school district.  Speakers may offer such constructive criticism as concerns them.  </w:t>
      </w:r>
      <w:r>
        <w:rPr>
          <w:b/>
          <w:bCs/>
          <w:sz w:val="20"/>
        </w:rPr>
        <w:t>In open session, the Board will not hear personal complaints of school personnel or complaints against any person, through name or inference, connected with the school system</w:t>
      </w:r>
      <w:r>
        <w:rPr>
          <w:sz w:val="20"/>
        </w:rPr>
        <w:t>.  The complaints should be referred directly to the office of the Superintendent at (661) 636-4783.</w:t>
      </w:r>
    </w:p>
    <w:p w:rsidR="005633CD" w:rsidRDefault="005633CD" w:rsidP="005633CD">
      <w:pPr>
        <w:pStyle w:val="ListParagraph"/>
        <w:ind w:left="450"/>
        <w:rPr>
          <w:b/>
          <w:bCs/>
          <w:sz w:val="24"/>
          <w:u w:val="single"/>
        </w:rPr>
      </w:pPr>
    </w:p>
    <w:p w:rsidR="005633CD" w:rsidRDefault="005633CD" w:rsidP="005633CD">
      <w:pPr>
        <w:numPr>
          <w:ilvl w:val="0"/>
          <w:numId w:val="1"/>
        </w:numPr>
        <w:tabs>
          <w:tab w:val="clear" w:pos="630"/>
          <w:tab w:val="num" w:pos="360"/>
        </w:tabs>
        <w:ind w:left="360"/>
        <w:rPr>
          <w:b/>
          <w:bCs/>
          <w:sz w:val="16"/>
          <w:u w:val="single"/>
        </w:rPr>
      </w:pPr>
      <w:r>
        <w:rPr>
          <w:b/>
          <w:bCs/>
          <w:sz w:val="24"/>
          <w:u w:val="single"/>
        </w:rPr>
        <w:t>SUPERINTENDENT’S REPORT:</w:t>
      </w:r>
    </w:p>
    <w:p w:rsidR="005633CD" w:rsidRDefault="005633CD" w:rsidP="005633CD">
      <w:pPr>
        <w:ind w:left="900"/>
        <w:rPr>
          <w:b/>
          <w:bCs/>
          <w:sz w:val="16"/>
          <w:u w:val="single"/>
        </w:rPr>
      </w:pPr>
    </w:p>
    <w:p w:rsidR="005633CD" w:rsidRDefault="005633CD" w:rsidP="005633CD">
      <w:pPr>
        <w:numPr>
          <w:ilvl w:val="0"/>
          <w:numId w:val="1"/>
        </w:numPr>
        <w:tabs>
          <w:tab w:val="clear" w:pos="630"/>
          <w:tab w:val="num" w:pos="360"/>
        </w:tabs>
        <w:ind w:left="360"/>
        <w:rPr>
          <w:sz w:val="24"/>
        </w:rPr>
      </w:pPr>
      <w:r>
        <w:rPr>
          <w:b/>
          <w:bCs/>
          <w:sz w:val="24"/>
          <w:u w:val="single"/>
        </w:rPr>
        <w:t>TEACHER/PRINCIPAL’S REPORT:</w:t>
      </w:r>
    </w:p>
    <w:p w:rsidR="005633CD" w:rsidRDefault="005633CD" w:rsidP="005633CD">
      <w:pPr>
        <w:pStyle w:val="ListParagraph"/>
        <w:ind w:left="450"/>
        <w:rPr>
          <w:sz w:val="24"/>
        </w:rPr>
      </w:pPr>
    </w:p>
    <w:p w:rsidR="005633CD" w:rsidRDefault="005633CD" w:rsidP="005633CD">
      <w:pPr>
        <w:numPr>
          <w:ilvl w:val="0"/>
          <w:numId w:val="1"/>
        </w:numPr>
        <w:tabs>
          <w:tab w:val="clear" w:pos="630"/>
          <w:tab w:val="num" w:pos="360"/>
        </w:tabs>
        <w:ind w:left="360"/>
        <w:rPr>
          <w:sz w:val="24"/>
        </w:rPr>
      </w:pPr>
      <w:r>
        <w:rPr>
          <w:b/>
          <w:bCs/>
          <w:sz w:val="24"/>
          <w:u w:val="single"/>
        </w:rPr>
        <w:t>BOARD MEMBERS REPORT:</w:t>
      </w:r>
    </w:p>
    <w:p w:rsidR="005633CD" w:rsidRDefault="005633CD" w:rsidP="005633CD">
      <w:pPr>
        <w:ind w:left="450"/>
        <w:rPr>
          <w:sz w:val="22"/>
          <w:szCs w:val="22"/>
        </w:rPr>
      </w:pPr>
    </w:p>
    <w:p w:rsidR="005633CD" w:rsidRDefault="005633CD" w:rsidP="005633CD">
      <w:pPr>
        <w:rPr>
          <w:sz w:val="16"/>
        </w:rPr>
      </w:pPr>
    </w:p>
    <w:p w:rsidR="005633CD" w:rsidRDefault="005633CD" w:rsidP="005633CD">
      <w:pPr>
        <w:numPr>
          <w:ilvl w:val="0"/>
          <w:numId w:val="1"/>
        </w:numPr>
        <w:tabs>
          <w:tab w:val="clear" w:pos="630"/>
          <w:tab w:val="num" w:pos="360"/>
        </w:tabs>
        <w:ind w:left="360"/>
        <w:rPr>
          <w:b/>
          <w:bCs/>
          <w:sz w:val="22"/>
          <w:u w:val="single"/>
        </w:rPr>
      </w:pPr>
      <w:r>
        <w:rPr>
          <w:b/>
          <w:bCs/>
          <w:sz w:val="24"/>
          <w:u w:val="single"/>
        </w:rPr>
        <w:t>APPROVAL OF MINUTES:</w:t>
      </w:r>
      <w:r>
        <w:rPr>
          <w:sz w:val="24"/>
        </w:rPr>
        <w:t xml:space="preserve">  </w:t>
      </w:r>
      <w:r>
        <w:rPr>
          <w:sz w:val="22"/>
        </w:rPr>
        <w:t>From the Regular Meeting of February 9, 2022</w:t>
      </w:r>
    </w:p>
    <w:p w:rsidR="005633CD" w:rsidRDefault="005633CD" w:rsidP="005633CD">
      <w:pPr>
        <w:rPr>
          <w:b/>
          <w:bCs/>
          <w:sz w:val="16"/>
          <w:u w:val="single"/>
        </w:rPr>
      </w:pPr>
    </w:p>
    <w:p w:rsidR="005633CD" w:rsidRDefault="005633CD" w:rsidP="00203010">
      <w:pPr>
        <w:ind w:left="-270" w:firstLine="270"/>
        <w:rPr>
          <w:sz w:val="24"/>
        </w:rPr>
      </w:pPr>
      <w:r>
        <w:rPr>
          <w:sz w:val="24"/>
        </w:rPr>
        <w:t>Motion_______________ Second______________ Ayes____ Nays____ Abstain____</w:t>
      </w:r>
    </w:p>
    <w:p w:rsidR="005633CD" w:rsidRDefault="005633CD" w:rsidP="005633CD">
      <w:pPr>
        <w:ind w:left="810"/>
        <w:rPr>
          <w:sz w:val="24"/>
        </w:rPr>
      </w:pPr>
    </w:p>
    <w:p w:rsidR="005633CD" w:rsidRDefault="005633CD" w:rsidP="005633CD">
      <w:pPr>
        <w:numPr>
          <w:ilvl w:val="0"/>
          <w:numId w:val="1"/>
        </w:numPr>
        <w:tabs>
          <w:tab w:val="clear" w:pos="630"/>
          <w:tab w:val="num" w:pos="360"/>
        </w:tabs>
        <w:ind w:left="720" w:hanging="720"/>
        <w:rPr>
          <w:sz w:val="24"/>
        </w:rPr>
      </w:pPr>
      <w:r>
        <w:rPr>
          <w:b/>
          <w:bCs/>
          <w:sz w:val="24"/>
          <w:u w:val="single"/>
        </w:rPr>
        <w:lastRenderedPageBreak/>
        <w:t xml:space="preserve">APPROVAL OF B-WARRANTS &amp; TRANSFERS:       </w:t>
      </w:r>
      <w:r w:rsidR="00345E37">
        <w:rPr>
          <w:sz w:val="24"/>
        </w:rPr>
        <w:t xml:space="preserve"> </w:t>
      </w:r>
      <w:proofErr w:type="gramStart"/>
      <w:r w:rsidR="00345E37">
        <w:rPr>
          <w:sz w:val="24"/>
        </w:rPr>
        <w:tab/>
        <w:t xml:space="preserve">  Batch</w:t>
      </w:r>
      <w:proofErr w:type="gramEnd"/>
      <w:r w:rsidR="00345E37">
        <w:rPr>
          <w:sz w:val="24"/>
        </w:rPr>
        <w:t xml:space="preserve"> 10: $ 5,478.47</w:t>
      </w:r>
      <w:bookmarkStart w:id="0" w:name="_GoBack"/>
      <w:bookmarkEnd w:id="0"/>
    </w:p>
    <w:p w:rsidR="005633CD" w:rsidRDefault="005633CD" w:rsidP="005633CD">
      <w:pPr>
        <w:ind w:left="450"/>
        <w:rPr>
          <w:sz w:val="24"/>
        </w:rPr>
      </w:pPr>
    </w:p>
    <w:p w:rsidR="005633CD" w:rsidRDefault="005633CD" w:rsidP="00203010">
      <w:pPr>
        <w:ind w:left="-270" w:firstLine="270"/>
        <w:rPr>
          <w:sz w:val="24"/>
        </w:rPr>
      </w:pPr>
      <w:r>
        <w:rPr>
          <w:sz w:val="24"/>
        </w:rPr>
        <w:t>Motion_______________ Second______________ Ayes____ Nays____ Abstain____</w:t>
      </w:r>
    </w:p>
    <w:p w:rsidR="00203010" w:rsidRDefault="00203010" w:rsidP="00203010">
      <w:pPr>
        <w:rPr>
          <w:sz w:val="24"/>
        </w:rPr>
      </w:pPr>
    </w:p>
    <w:p w:rsidR="005633CD" w:rsidRDefault="005633CD" w:rsidP="005633CD">
      <w:pPr>
        <w:ind w:left="450"/>
        <w:rPr>
          <w:sz w:val="24"/>
        </w:rPr>
      </w:pPr>
    </w:p>
    <w:p w:rsidR="005633CD" w:rsidRDefault="005633CD" w:rsidP="005633CD">
      <w:pPr>
        <w:numPr>
          <w:ilvl w:val="0"/>
          <w:numId w:val="1"/>
        </w:numPr>
        <w:tabs>
          <w:tab w:val="clear" w:pos="630"/>
          <w:tab w:val="num" w:pos="360"/>
        </w:tabs>
        <w:ind w:left="360"/>
        <w:rPr>
          <w:b/>
          <w:bCs/>
          <w:sz w:val="24"/>
          <w:u w:val="single"/>
        </w:rPr>
      </w:pPr>
      <w:r>
        <w:rPr>
          <w:b/>
          <w:bCs/>
          <w:sz w:val="24"/>
          <w:u w:val="single"/>
        </w:rPr>
        <w:t xml:space="preserve">APPROVAL OF PAYROLL:  </w:t>
      </w:r>
      <w:r w:rsidR="00CB7F2D">
        <w:rPr>
          <w:sz w:val="24"/>
        </w:rPr>
        <w:t>For Payroll Audit Prelist of 11</w:t>
      </w:r>
      <w:r>
        <w:rPr>
          <w:sz w:val="24"/>
        </w:rPr>
        <w:t xml:space="preserve"> pages &amp; 4 employees.</w:t>
      </w:r>
    </w:p>
    <w:p w:rsidR="005633CD" w:rsidRDefault="005633CD" w:rsidP="005633CD">
      <w:pPr>
        <w:ind w:left="90"/>
        <w:rPr>
          <w:b/>
          <w:bCs/>
          <w:sz w:val="16"/>
          <w:u w:val="single"/>
        </w:rPr>
      </w:pPr>
    </w:p>
    <w:p w:rsidR="005633CD" w:rsidRDefault="005633CD" w:rsidP="00203010">
      <w:pPr>
        <w:ind w:left="-270" w:firstLine="270"/>
        <w:rPr>
          <w:sz w:val="24"/>
        </w:rPr>
      </w:pPr>
      <w:r>
        <w:rPr>
          <w:sz w:val="24"/>
        </w:rPr>
        <w:t>Motion_______________ Second______________ Ayes____ Nays____ Abstain____</w:t>
      </w:r>
    </w:p>
    <w:p w:rsidR="00203010" w:rsidRDefault="00203010" w:rsidP="005633CD">
      <w:pPr>
        <w:ind w:left="-270"/>
        <w:rPr>
          <w:sz w:val="24"/>
        </w:rPr>
      </w:pPr>
    </w:p>
    <w:p w:rsidR="005633CD" w:rsidRDefault="005633CD" w:rsidP="005633CD">
      <w:pPr>
        <w:ind w:left="90"/>
        <w:rPr>
          <w:b/>
          <w:bCs/>
          <w:sz w:val="16"/>
        </w:rPr>
      </w:pPr>
    </w:p>
    <w:p w:rsidR="005633CD" w:rsidRDefault="005633CD" w:rsidP="005633CD">
      <w:pPr>
        <w:numPr>
          <w:ilvl w:val="0"/>
          <w:numId w:val="1"/>
        </w:numPr>
        <w:tabs>
          <w:tab w:val="clear" w:pos="630"/>
          <w:tab w:val="num" w:pos="360"/>
        </w:tabs>
        <w:ind w:left="360"/>
        <w:rPr>
          <w:sz w:val="24"/>
        </w:rPr>
      </w:pPr>
      <w:r>
        <w:rPr>
          <w:b/>
          <w:bCs/>
          <w:sz w:val="24"/>
          <w:u w:val="single"/>
        </w:rPr>
        <w:t>INTERDISTRICT TRANSFERS:</w:t>
      </w:r>
      <w:r>
        <w:rPr>
          <w:sz w:val="24"/>
        </w:rPr>
        <w:t xml:space="preserve">  None at this time.</w:t>
      </w:r>
    </w:p>
    <w:p w:rsidR="00203010" w:rsidRDefault="00203010" w:rsidP="00203010">
      <w:pPr>
        <w:ind w:left="360"/>
        <w:rPr>
          <w:sz w:val="24"/>
        </w:rPr>
      </w:pPr>
    </w:p>
    <w:p w:rsidR="005633CD" w:rsidRDefault="005633CD" w:rsidP="005633CD">
      <w:pPr>
        <w:ind w:left="840"/>
        <w:rPr>
          <w:sz w:val="16"/>
        </w:rPr>
      </w:pPr>
    </w:p>
    <w:p w:rsidR="005633CD" w:rsidRPr="00203010" w:rsidRDefault="00E77551" w:rsidP="005633CD">
      <w:pPr>
        <w:numPr>
          <w:ilvl w:val="0"/>
          <w:numId w:val="1"/>
        </w:numPr>
        <w:tabs>
          <w:tab w:val="clear" w:pos="630"/>
          <w:tab w:val="num" w:pos="360"/>
        </w:tabs>
        <w:ind w:left="360"/>
        <w:rPr>
          <w:b/>
          <w:bCs/>
          <w:sz w:val="24"/>
          <w:u w:val="single"/>
        </w:rPr>
      </w:pPr>
      <w:r>
        <w:rPr>
          <w:b/>
          <w:bCs/>
          <w:sz w:val="24"/>
          <w:u w:val="single"/>
        </w:rPr>
        <w:t>FINANCIAL REPORT:</w:t>
      </w:r>
      <w:r>
        <w:rPr>
          <w:sz w:val="24"/>
        </w:rPr>
        <w:t xml:space="preserve">  P</w:t>
      </w:r>
      <w:r w:rsidR="00094B82">
        <w:rPr>
          <w:sz w:val="24"/>
        </w:rPr>
        <w:t xml:space="preserve">resented by Mrs. </w:t>
      </w:r>
      <w:proofErr w:type="spellStart"/>
      <w:r w:rsidR="00094B82">
        <w:rPr>
          <w:sz w:val="24"/>
        </w:rPr>
        <w:t>Timari</w:t>
      </w:r>
      <w:proofErr w:type="spellEnd"/>
      <w:r w:rsidR="00094B82">
        <w:rPr>
          <w:sz w:val="24"/>
        </w:rPr>
        <w:t xml:space="preserve"> Duty</w:t>
      </w:r>
      <w:r w:rsidR="005633CD">
        <w:rPr>
          <w:sz w:val="24"/>
        </w:rPr>
        <w:t>.</w:t>
      </w:r>
    </w:p>
    <w:p w:rsidR="00203010" w:rsidRDefault="00203010" w:rsidP="00203010">
      <w:pPr>
        <w:ind w:left="360"/>
        <w:rPr>
          <w:b/>
          <w:bCs/>
          <w:sz w:val="24"/>
          <w:u w:val="single"/>
        </w:rPr>
      </w:pPr>
    </w:p>
    <w:p w:rsidR="005633CD" w:rsidRDefault="005633CD" w:rsidP="005633CD">
      <w:pPr>
        <w:rPr>
          <w:sz w:val="16"/>
        </w:rPr>
      </w:pPr>
    </w:p>
    <w:p w:rsidR="005633CD" w:rsidRDefault="00CB7F2D" w:rsidP="005633CD">
      <w:pPr>
        <w:numPr>
          <w:ilvl w:val="0"/>
          <w:numId w:val="1"/>
        </w:numPr>
        <w:tabs>
          <w:tab w:val="clear" w:pos="630"/>
          <w:tab w:val="num" w:pos="360"/>
        </w:tabs>
        <w:ind w:left="360"/>
        <w:rPr>
          <w:b/>
          <w:bCs/>
          <w:sz w:val="24"/>
          <w:u w:val="single"/>
        </w:rPr>
      </w:pPr>
      <w:r>
        <w:rPr>
          <w:b/>
          <w:bCs/>
          <w:sz w:val="24"/>
          <w:u w:val="single"/>
        </w:rPr>
        <w:t>BOARD GOALS FOR 2022-2023</w:t>
      </w:r>
      <w:r w:rsidR="005633CD">
        <w:rPr>
          <w:b/>
          <w:bCs/>
          <w:sz w:val="24"/>
          <w:u w:val="single"/>
        </w:rPr>
        <w:t>:</w:t>
      </w:r>
    </w:p>
    <w:p w:rsidR="00203010" w:rsidRDefault="00203010" w:rsidP="00203010">
      <w:pPr>
        <w:rPr>
          <w:b/>
          <w:bCs/>
          <w:sz w:val="24"/>
          <w:u w:val="single"/>
        </w:rPr>
      </w:pPr>
    </w:p>
    <w:p w:rsidR="005633CD" w:rsidRDefault="005633CD" w:rsidP="005633CD">
      <w:pPr>
        <w:ind w:left="810"/>
        <w:rPr>
          <w:sz w:val="24"/>
        </w:rPr>
      </w:pPr>
      <w:r>
        <w:rPr>
          <w:sz w:val="24"/>
        </w:rPr>
        <w:t>Board will continue reviewing the goals and make any changes as necessary.</w:t>
      </w:r>
    </w:p>
    <w:p w:rsidR="005633CD" w:rsidRDefault="005633CD" w:rsidP="005633CD">
      <w:pPr>
        <w:numPr>
          <w:ilvl w:val="1"/>
          <w:numId w:val="1"/>
        </w:numPr>
        <w:tabs>
          <w:tab w:val="clear" w:pos="1350"/>
          <w:tab w:val="num" w:pos="1080"/>
        </w:tabs>
        <w:ind w:left="1080"/>
        <w:rPr>
          <w:sz w:val="24"/>
        </w:rPr>
      </w:pPr>
      <w:r>
        <w:rPr>
          <w:sz w:val="24"/>
        </w:rPr>
        <w:t>Upgrade and maintain school facilities.</w:t>
      </w:r>
    </w:p>
    <w:p w:rsidR="005633CD" w:rsidRDefault="005633CD" w:rsidP="005633CD">
      <w:pPr>
        <w:numPr>
          <w:ilvl w:val="1"/>
          <w:numId w:val="1"/>
        </w:numPr>
        <w:tabs>
          <w:tab w:val="clear" w:pos="1350"/>
          <w:tab w:val="num" w:pos="1080"/>
        </w:tabs>
        <w:ind w:left="1080"/>
        <w:rPr>
          <w:sz w:val="24"/>
        </w:rPr>
      </w:pPr>
      <w:r>
        <w:rPr>
          <w:sz w:val="24"/>
        </w:rPr>
        <w:t>Attract and retain highly qualified and effective staff.</w:t>
      </w:r>
    </w:p>
    <w:p w:rsidR="005633CD" w:rsidRDefault="005633CD" w:rsidP="005633CD">
      <w:pPr>
        <w:numPr>
          <w:ilvl w:val="1"/>
          <w:numId w:val="1"/>
        </w:numPr>
        <w:tabs>
          <w:tab w:val="clear" w:pos="1350"/>
          <w:tab w:val="num" w:pos="1080"/>
        </w:tabs>
        <w:ind w:left="1080"/>
        <w:rPr>
          <w:sz w:val="24"/>
        </w:rPr>
      </w:pPr>
      <w:r>
        <w:rPr>
          <w:sz w:val="24"/>
        </w:rPr>
        <w:t>Students to be proficient at grade level.</w:t>
      </w:r>
    </w:p>
    <w:p w:rsidR="005633CD" w:rsidRDefault="005633CD" w:rsidP="005633CD">
      <w:pPr>
        <w:numPr>
          <w:ilvl w:val="1"/>
          <w:numId w:val="1"/>
        </w:numPr>
        <w:tabs>
          <w:tab w:val="clear" w:pos="1350"/>
          <w:tab w:val="num" w:pos="1080"/>
        </w:tabs>
        <w:ind w:left="1080"/>
        <w:rPr>
          <w:sz w:val="24"/>
        </w:rPr>
      </w:pPr>
      <w:r>
        <w:rPr>
          <w:sz w:val="24"/>
        </w:rPr>
        <w:t>Provide instructional materials appropriate to multi-graded classrooms.</w:t>
      </w:r>
    </w:p>
    <w:p w:rsidR="005633CD" w:rsidRDefault="005633CD" w:rsidP="005633CD">
      <w:pPr>
        <w:numPr>
          <w:ilvl w:val="1"/>
          <w:numId w:val="1"/>
        </w:numPr>
        <w:tabs>
          <w:tab w:val="clear" w:pos="1350"/>
          <w:tab w:val="num" w:pos="1080"/>
        </w:tabs>
        <w:ind w:left="1080"/>
        <w:rPr>
          <w:sz w:val="24"/>
        </w:rPr>
      </w:pPr>
      <w:r>
        <w:rPr>
          <w:sz w:val="24"/>
        </w:rPr>
        <w:t>Fiscally sound protecting the classroom from reductions in services.</w:t>
      </w:r>
    </w:p>
    <w:p w:rsidR="005633CD" w:rsidRDefault="005633CD" w:rsidP="005633CD">
      <w:pPr>
        <w:numPr>
          <w:ilvl w:val="1"/>
          <w:numId w:val="1"/>
        </w:numPr>
        <w:tabs>
          <w:tab w:val="clear" w:pos="1350"/>
          <w:tab w:val="num" w:pos="1080"/>
        </w:tabs>
        <w:ind w:left="1080"/>
        <w:rPr>
          <w:sz w:val="24"/>
        </w:rPr>
      </w:pPr>
      <w:r>
        <w:rPr>
          <w:sz w:val="24"/>
        </w:rPr>
        <w:t>Review the educational needs of 6</w:t>
      </w:r>
      <w:r>
        <w:rPr>
          <w:sz w:val="24"/>
          <w:vertAlign w:val="superscript"/>
        </w:rPr>
        <w:t>th</w:t>
      </w:r>
      <w:r>
        <w:rPr>
          <w:sz w:val="24"/>
        </w:rPr>
        <w:t>, 7</w:t>
      </w:r>
      <w:r>
        <w:rPr>
          <w:sz w:val="24"/>
          <w:vertAlign w:val="superscript"/>
        </w:rPr>
        <w:t>th</w:t>
      </w:r>
      <w:r>
        <w:rPr>
          <w:sz w:val="24"/>
        </w:rPr>
        <w:t xml:space="preserve"> and 8</w:t>
      </w:r>
      <w:r>
        <w:rPr>
          <w:sz w:val="24"/>
          <w:vertAlign w:val="superscript"/>
        </w:rPr>
        <w:t>th</w:t>
      </w:r>
      <w:r>
        <w:rPr>
          <w:sz w:val="24"/>
        </w:rPr>
        <w:t xml:space="preserve"> graders.</w:t>
      </w:r>
    </w:p>
    <w:p w:rsidR="005633CD" w:rsidRDefault="005633CD" w:rsidP="005633CD">
      <w:pPr>
        <w:numPr>
          <w:ilvl w:val="1"/>
          <w:numId w:val="1"/>
        </w:numPr>
        <w:tabs>
          <w:tab w:val="clear" w:pos="1350"/>
          <w:tab w:val="num" w:pos="1080"/>
        </w:tabs>
        <w:ind w:left="1080"/>
        <w:rPr>
          <w:sz w:val="24"/>
        </w:rPr>
      </w:pPr>
      <w:r>
        <w:rPr>
          <w:sz w:val="24"/>
        </w:rPr>
        <w:t>Adoption of Educational Benchmarks for all grade levels.</w:t>
      </w:r>
    </w:p>
    <w:p w:rsidR="005633CD" w:rsidRDefault="005633CD" w:rsidP="005633CD">
      <w:pPr>
        <w:ind w:left="270" w:firstLine="180"/>
        <w:rPr>
          <w:bCs/>
          <w:sz w:val="24"/>
        </w:rPr>
      </w:pPr>
    </w:p>
    <w:p w:rsidR="005633CD" w:rsidRDefault="005633CD" w:rsidP="00094B82">
      <w:pPr>
        <w:rPr>
          <w:sz w:val="24"/>
        </w:rPr>
      </w:pPr>
      <w:r>
        <w:rPr>
          <w:sz w:val="24"/>
        </w:rPr>
        <w:t>Motion_______________ Second______________ Ayes____ Nays____ Abstain____</w:t>
      </w:r>
    </w:p>
    <w:p w:rsidR="00203010" w:rsidRDefault="00203010" w:rsidP="00094B82">
      <w:pPr>
        <w:rPr>
          <w:sz w:val="24"/>
        </w:rPr>
      </w:pPr>
    </w:p>
    <w:p w:rsidR="005633CD" w:rsidRDefault="005633CD" w:rsidP="005633CD">
      <w:pPr>
        <w:tabs>
          <w:tab w:val="num" w:pos="810"/>
        </w:tabs>
        <w:ind w:left="540"/>
        <w:rPr>
          <w:sz w:val="24"/>
        </w:rPr>
      </w:pPr>
    </w:p>
    <w:p w:rsidR="005633CD" w:rsidRDefault="005633CD" w:rsidP="005633CD">
      <w:pPr>
        <w:numPr>
          <w:ilvl w:val="0"/>
          <w:numId w:val="1"/>
        </w:numPr>
        <w:tabs>
          <w:tab w:val="clear" w:pos="630"/>
          <w:tab w:val="num" w:pos="360"/>
          <w:tab w:val="num" w:pos="810"/>
        </w:tabs>
        <w:ind w:left="540"/>
        <w:rPr>
          <w:sz w:val="24"/>
        </w:rPr>
      </w:pPr>
      <w:r>
        <w:rPr>
          <w:b/>
          <w:bCs/>
          <w:sz w:val="24"/>
          <w:u w:val="single"/>
        </w:rPr>
        <w:t xml:space="preserve">NOTICE OF </w:t>
      </w:r>
      <w:proofErr w:type="gramStart"/>
      <w:r>
        <w:rPr>
          <w:b/>
          <w:bCs/>
          <w:sz w:val="24"/>
          <w:u w:val="single"/>
        </w:rPr>
        <w:t>INTENT :</w:t>
      </w:r>
      <w:proofErr w:type="gramEnd"/>
    </w:p>
    <w:p w:rsidR="005633CD" w:rsidRDefault="005633CD" w:rsidP="005633CD">
      <w:pPr>
        <w:ind w:left="450"/>
        <w:rPr>
          <w:sz w:val="24"/>
        </w:rPr>
      </w:pPr>
      <w:r>
        <w:rPr>
          <w:sz w:val="24"/>
        </w:rPr>
        <w:t xml:space="preserve">Blake School has sent a Notice of Intent to </w:t>
      </w:r>
      <w:r w:rsidR="00E77551">
        <w:rPr>
          <w:sz w:val="24"/>
        </w:rPr>
        <w:t>return to work for the 2022-2023</w:t>
      </w:r>
      <w:r>
        <w:rPr>
          <w:sz w:val="24"/>
        </w:rPr>
        <w:t xml:space="preserve"> school year for all employees.</w:t>
      </w:r>
    </w:p>
    <w:p w:rsidR="00203010" w:rsidRDefault="00203010" w:rsidP="00203010">
      <w:pPr>
        <w:ind w:left="-270" w:firstLine="270"/>
        <w:rPr>
          <w:sz w:val="24"/>
        </w:rPr>
      </w:pPr>
      <w:r>
        <w:rPr>
          <w:sz w:val="24"/>
        </w:rPr>
        <w:t>Motion_______________ Second______________ Ayes____ Nays____ Abstain____</w:t>
      </w:r>
    </w:p>
    <w:p w:rsidR="00203010" w:rsidRDefault="00203010" w:rsidP="005633CD">
      <w:pPr>
        <w:ind w:left="450"/>
        <w:rPr>
          <w:bCs/>
          <w:sz w:val="24"/>
        </w:rPr>
      </w:pPr>
    </w:p>
    <w:p w:rsidR="005633CD" w:rsidRDefault="005633CD" w:rsidP="005633CD">
      <w:pPr>
        <w:ind w:firstLine="450"/>
        <w:rPr>
          <w:sz w:val="24"/>
        </w:rPr>
      </w:pPr>
    </w:p>
    <w:p w:rsidR="005633CD" w:rsidRDefault="005633CD" w:rsidP="005633CD">
      <w:pPr>
        <w:numPr>
          <w:ilvl w:val="0"/>
          <w:numId w:val="1"/>
        </w:numPr>
        <w:tabs>
          <w:tab w:val="clear" w:pos="630"/>
          <w:tab w:val="num" w:pos="360"/>
        </w:tabs>
        <w:ind w:left="360"/>
        <w:rPr>
          <w:b/>
          <w:sz w:val="24"/>
          <w:u w:val="single"/>
        </w:rPr>
      </w:pPr>
      <w:r>
        <w:rPr>
          <w:b/>
          <w:sz w:val="24"/>
          <w:u w:val="single"/>
        </w:rPr>
        <w:t>SECOND INTERIM REPORT</w:t>
      </w:r>
      <w:r w:rsidR="00E77551">
        <w:rPr>
          <w:b/>
          <w:sz w:val="24"/>
          <w:u w:val="single"/>
        </w:rPr>
        <w:t>:</w:t>
      </w:r>
    </w:p>
    <w:p w:rsidR="005633CD" w:rsidRDefault="005633CD" w:rsidP="005633CD">
      <w:pPr>
        <w:ind w:left="450"/>
        <w:rPr>
          <w:bCs/>
          <w:sz w:val="24"/>
        </w:rPr>
      </w:pPr>
      <w:r>
        <w:rPr>
          <w:bCs/>
          <w:sz w:val="24"/>
        </w:rPr>
        <w:t>Recommendation to approve the Second Interim report</w:t>
      </w:r>
      <w:r w:rsidR="00E77551">
        <w:rPr>
          <w:bCs/>
          <w:sz w:val="24"/>
        </w:rPr>
        <w:t xml:space="preserve"> for </w:t>
      </w:r>
      <w:r w:rsidR="002A5C22">
        <w:rPr>
          <w:bCs/>
          <w:sz w:val="24"/>
        </w:rPr>
        <w:t>Blake School District 2021-2022.</w:t>
      </w:r>
    </w:p>
    <w:p w:rsidR="005633CD" w:rsidRDefault="005633CD" w:rsidP="005633CD">
      <w:pPr>
        <w:ind w:left="450"/>
        <w:rPr>
          <w:bCs/>
          <w:sz w:val="24"/>
        </w:rPr>
      </w:pPr>
    </w:p>
    <w:p w:rsidR="005633CD" w:rsidRDefault="007A66A4" w:rsidP="00203010">
      <w:pPr>
        <w:rPr>
          <w:sz w:val="24"/>
        </w:rPr>
      </w:pPr>
      <w:r>
        <w:rPr>
          <w:sz w:val="24"/>
        </w:rPr>
        <w:t>Motion_____</w:t>
      </w:r>
      <w:r w:rsidR="005633CD">
        <w:rPr>
          <w:sz w:val="24"/>
        </w:rPr>
        <w:t>_____ Second______________ Ayes____ Nays____ Abstain____</w:t>
      </w:r>
    </w:p>
    <w:p w:rsidR="00203010" w:rsidRDefault="00203010" w:rsidP="005633CD">
      <w:pPr>
        <w:ind w:left="270" w:firstLine="180"/>
        <w:rPr>
          <w:sz w:val="24"/>
        </w:rPr>
      </w:pPr>
    </w:p>
    <w:p w:rsidR="005633CD" w:rsidRDefault="005633CD" w:rsidP="005633CD">
      <w:pPr>
        <w:rPr>
          <w:sz w:val="24"/>
        </w:rPr>
      </w:pPr>
    </w:p>
    <w:p w:rsidR="005633CD" w:rsidRDefault="005633CD" w:rsidP="005633CD">
      <w:pPr>
        <w:numPr>
          <w:ilvl w:val="0"/>
          <w:numId w:val="1"/>
        </w:numPr>
        <w:tabs>
          <w:tab w:val="clear" w:pos="630"/>
          <w:tab w:val="num" w:pos="360"/>
        </w:tabs>
        <w:ind w:left="360"/>
        <w:rPr>
          <w:b/>
          <w:sz w:val="24"/>
          <w:u w:val="single"/>
        </w:rPr>
      </w:pPr>
      <w:r>
        <w:rPr>
          <w:b/>
          <w:sz w:val="24"/>
          <w:u w:val="single"/>
        </w:rPr>
        <w:t>NEW BUSINESS:</w:t>
      </w:r>
    </w:p>
    <w:p w:rsidR="005633CD" w:rsidRDefault="00094B82" w:rsidP="005633CD">
      <w:pPr>
        <w:numPr>
          <w:ilvl w:val="1"/>
          <w:numId w:val="1"/>
        </w:numPr>
        <w:tabs>
          <w:tab w:val="clear" w:pos="1350"/>
          <w:tab w:val="num" w:pos="1260"/>
        </w:tabs>
        <w:ind w:left="1170"/>
        <w:rPr>
          <w:sz w:val="24"/>
        </w:rPr>
      </w:pPr>
      <w:r>
        <w:rPr>
          <w:sz w:val="24"/>
        </w:rPr>
        <w:t>Spring Break –April 11-18</w:t>
      </w:r>
      <w:r w:rsidRPr="00094B82">
        <w:rPr>
          <w:sz w:val="24"/>
          <w:vertAlign w:val="superscript"/>
        </w:rPr>
        <w:t>th</w:t>
      </w:r>
      <w:r>
        <w:rPr>
          <w:sz w:val="24"/>
        </w:rPr>
        <w:t xml:space="preserve"> </w:t>
      </w:r>
    </w:p>
    <w:p w:rsidR="005633CD" w:rsidRDefault="00094B82" w:rsidP="005633CD">
      <w:pPr>
        <w:numPr>
          <w:ilvl w:val="1"/>
          <w:numId w:val="1"/>
        </w:numPr>
        <w:tabs>
          <w:tab w:val="clear" w:pos="1350"/>
          <w:tab w:val="num" w:pos="1260"/>
        </w:tabs>
        <w:ind w:left="1170"/>
        <w:rPr>
          <w:sz w:val="24"/>
        </w:rPr>
      </w:pPr>
      <w:r>
        <w:rPr>
          <w:sz w:val="24"/>
        </w:rPr>
        <w:t>Graduation – June 3</w:t>
      </w:r>
      <w:r w:rsidRPr="00094B82">
        <w:rPr>
          <w:sz w:val="24"/>
          <w:vertAlign w:val="superscript"/>
        </w:rPr>
        <w:t>rd</w:t>
      </w:r>
      <w:r>
        <w:rPr>
          <w:sz w:val="24"/>
        </w:rPr>
        <w:t xml:space="preserve"> </w:t>
      </w:r>
    </w:p>
    <w:p w:rsidR="005633CD" w:rsidRDefault="00094B82" w:rsidP="005633CD">
      <w:pPr>
        <w:numPr>
          <w:ilvl w:val="1"/>
          <w:numId w:val="1"/>
        </w:numPr>
        <w:tabs>
          <w:tab w:val="clear" w:pos="1350"/>
          <w:tab w:val="num" w:pos="1260"/>
        </w:tabs>
        <w:ind w:left="1170"/>
        <w:rPr>
          <w:sz w:val="24"/>
        </w:rPr>
      </w:pPr>
      <w:r>
        <w:rPr>
          <w:sz w:val="24"/>
        </w:rPr>
        <w:t>State Testing May 2-13</w:t>
      </w:r>
      <w:r w:rsidRPr="00094B82">
        <w:rPr>
          <w:sz w:val="24"/>
          <w:vertAlign w:val="superscript"/>
        </w:rPr>
        <w:t>th</w:t>
      </w:r>
      <w:r>
        <w:rPr>
          <w:sz w:val="24"/>
        </w:rPr>
        <w:t xml:space="preserve"> </w:t>
      </w:r>
    </w:p>
    <w:p w:rsidR="00203010" w:rsidRDefault="00203010" w:rsidP="00203010">
      <w:pPr>
        <w:ind w:left="1170"/>
        <w:rPr>
          <w:sz w:val="24"/>
        </w:rPr>
      </w:pPr>
    </w:p>
    <w:p w:rsidR="00203010" w:rsidRDefault="00203010" w:rsidP="00203010">
      <w:pPr>
        <w:ind w:left="1170"/>
        <w:rPr>
          <w:sz w:val="24"/>
        </w:rPr>
      </w:pPr>
    </w:p>
    <w:p w:rsidR="005633CD" w:rsidRDefault="005633CD" w:rsidP="005633CD">
      <w:pPr>
        <w:numPr>
          <w:ilvl w:val="0"/>
          <w:numId w:val="1"/>
        </w:numPr>
        <w:tabs>
          <w:tab w:val="clear" w:pos="630"/>
          <w:tab w:val="num" w:pos="360"/>
        </w:tabs>
        <w:ind w:left="360"/>
        <w:rPr>
          <w:sz w:val="24"/>
        </w:rPr>
      </w:pPr>
      <w:r>
        <w:rPr>
          <w:b/>
          <w:sz w:val="24"/>
          <w:u w:val="single"/>
        </w:rPr>
        <w:t>NEXT MEETING DATE:</w:t>
      </w:r>
    </w:p>
    <w:p w:rsidR="005633CD" w:rsidRDefault="005633CD" w:rsidP="005633CD">
      <w:pPr>
        <w:ind w:left="270"/>
        <w:rPr>
          <w:sz w:val="24"/>
        </w:rPr>
      </w:pPr>
      <w:r>
        <w:rPr>
          <w:sz w:val="24"/>
        </w:rPr>
        <w:t xml:space="preserve">The next Regular Meeting is </w:t>
      </w:r>
      <w:r w:rsidR="00CB7F2D">
        <w:rPr>
          <w:sz w:val="24"/>
        </w:rPr>
        <w:t>scheduled for Wednesday, April 6, 2022</w:t>
      </w:r>
      <w:r>
        <w:rPr>
          <w:sz w:val="24"/>
        </w:rPr>
        <w:t xml:space="preserve"> @ 6:00 pm.</w:t>
      </w:r>
    </w:p>
    <w:p w:rsidR="005633CD" w:rsidRDefault="005633CD" w:rsidP="005633CD">
      <w:pPr>
        <w:ind w:left="270"/>
        <w:rPr>
          <w:sz w:val="24"/>
        </w:rPr>
      </w:pPr>
      <w:r>
        <w:rPr>
          <w:sz w:val="24"/>
        </w:rPr>
        <w:t>Open Session at 19165 Main Street, Woody, CA  93287</w:t>
      </w:r>
    </w:p>
    <w:p w:rsidR="005633CD" w:rsidRDefault="005633CD" w:rsidP="005633CD">
      <w:pPr>
        <w:ind w:left="810"/>
        <w:rPr>
          <w:sz w:val="24"/>
        </w:rPr>
      </w:pPr>
    </w:p>
    <w:p w:rsidR="005633CD" w:rsidRDefault="005633CD" w:rsidP="005633CD">
      <w:pPr>
        <w:numPr>
          <w:ilvl w:val="0"/>
          <w:numId w:val="1"/>
        </w:numPr>
        <w:tabs>
          <w:tab w:val="clear" w:pos="630"/>
          <w:tab w:val="num" w:pos="360"/>
        </w:tabs>
        <w:ind w:left="360"/>
        <w:rPr>
          <w:b/>
          <w:bCs/>
          <w:sz w:val="24"/>
          <w:u w:val="single"/>
        </w:rPr>
      </w:pPr>
      <w:r>
        <w:rPr>
          <w:b/>
          <w:bCs/>
          <w:sz w:val="24"/>
          <w:u w:val="single"/>
        </w:rPr>
        <w:t>ADJOURNMENT:</w:t>
      </w:r>
      <w:r w:rsidR="00094B82">
        <w:rPr>
          <w:sz w:val="24"/>
        </w:rPr>
        <w:tab/>
      </w:r>
      <w:r>
        <w:rPr>
          <w:sz w:val="24"/>
        </w:rPr>
        <w:t>By ____________________________ at _________ pm</w:t>
      </w:r>
    </w:p>
    <w:p w:rsidR="005633CD" w:rsidRDefault="005633CD" w:rsidP="005633CD">
      <w:pPr>
        <w:rPr>
          <w:b/>
          <w:bCs/>
          <w:sz w:val="16"/>
          <w:u w:val="single"/>
        </w:rPr>
      </w:pPr>
    </w:p>
    <w:p w:rsidR="005633CD" w:rsidRDefault="005633CD" w:rsidP="005633CD">
      <w:pPr>
        <w:rPr>
          <w:b/>
          <w:bCs/>
          <w:sz w:val="16"/>
          <w:u w:val="single"/>
        </w:rPr>
      </w:pPr>
    </w:p>
    <w:p w:rsidR="005633CD" w:rsidRDefault="005633CD" w:rsidP="005633CD">
      <w:pPr>
        <w:numPr>
          <w:ilvl w:val="0"/>
          <w:numId w:val="1"/>
        </w:numPr>
        <w:tabs>
          <w:tab w:val="clear" w:pos="630"/>
          <w:tab w:val="num" w:pos="360"/>
        </w:tabs>
        <w:ind w:left="360"/>
        <w:rPr>
          <w:sz w:val="24"/>
        </w:rPr>
      </w:pPr>
      <w:r>
        <w:rPr>
          <w:b/>
          <w:bCs/>
          <w:sz w:val="24"/>
          <w:u w:val="single"/>
        </w:rPr>
        <w:t>CLOSED SESSION:</w:t>
      </w:r>
    </w:p>
    <w:p w:rsidR="000F0901" w:rsidRDefault="000F0901"/>
    <w:sectPr w:rsidR="000F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gasu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67EB2"/>
    <w:multiLevelType w:val="hybridMultilevel"/>
    <w:tmpl w:val="C1B26AFE"/>
    <w:lvl w:ilvl="0" w:tplc="0409000F">
      <w:start w:val="1"/>
      <w:numFmt w:val="decimal"/>
      <w:lvlText w:val="%1."/>
      <w:lvlJc w:val="left"/>
      <w:pPr>
        <w:tabs>
          <w:tab w:val="num" w:pos="630"/>
        </w:tabs>
        <w:ind w:left="630" w:hanging="360"/>
      </w:pPr>
      <w:rPr>
        <w:b/>
        <w:sz w:val="24"/>
      </w:rPr>
    </w:lvl>
    <w:lvl w:ilvl="1" w:tplc="76A8690C">
      <w:start w:val="1"/>
      <w:numFmt w:val="lowerLetter"/>
      <w:lvlText w:val="%2."/>
      <w:lvlJc w:val="left"/>
      <w:pPr>
        <w:tabs>
          <w:tab w:val="num" w:pos="1350"/>
        </w:tabs>
        <w:ind w:left="1350" w:hanging="360"/>
      </w:pPr>
      <w:rPr>
        <w:b/>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CD"/>
    <w:rsid w:val="00094B82"/>
    <w:rsid w:val="000F0901"/>
    <w:rsid w:val="00203010"/>
    <w:rsid w:val="002A5C22"/>
    <w:rsid w:val="00345E37"/>
    <w:rsid w:val="005633CD"/>
    <w:rsid w:val="007A66A4"/>
    <w:rsid w:val="00CB7F2D"/>
    <w:rsid w:val="00D260A0"/>
    <w:rsid w:val="00E7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70FA0DE"/>
  <w15:chartTrackingRefBased/>
  <w15:docId w15:val="{B191CE56-CA82-49F0-9C35-01BF232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CD"/>
    <w:pPr>
      <w:spacing w:after="0" w:line="240" w:lineRule="auto"/>
    </w:pPr>
    <w:rPr>
      <w:rFonts w:ascii="Pegasus" w:eastAsia="Times New Roman" w:hAnsi="Pegasus" w:cs="Times New Roman"/>
      <w:sz w:val="28"/>
      <w:szCs w:val="20"/>
    </w:rPr>
  </w:style>
  <w:style w:type="paragraph" w:styleId="Heading1">
    <w:name w:val="heading 1"/>
    <w:basedOn w:val="Normal"/>
    <w:next w:val="Normal"/>
    <w:link w:val="Heading1Char"/>
    <w:qFormat/>
    <w:rsid w:val="005633CD"/>
    <w:pPr>
      <w:keepNext/>
      <w:jc w:val="center"/>
      <w:outlineLvl w:val="0"/>
    </w:pPr>
    <w:rPr>
      <w:b/>
      <w:u w:val="single"/>
    </w:rPr>
  </w:style>
  <w:style w:type="paragraph" w:styleId="Heading4">
    <w:name w:val="heading 4"/>
    <w:basedOn w:val="Normal"/>
    <w:next w:val="Normal"/>
    <w:link w:val="Heading4Char"/>
    <w:semiHidden/>
    <w:unhideWhenUsed/>
    <w:qFormat/>
    <w:rsid w:val="005633CD"/>
    <w:pPr>
      <w:keepNext/>
      <w:ind w:left="4320"/>
      <w:outlineLvl w:val="3"/>
    </w:pPr>
    <w:rPr>
      <w:b/>
      <w:bCs/>
    </w:rPr>
  </w:style>
  <w:style w:type="paragraph" w:styleId="Heading5">
    <w:name w:val="heading 5"/>
    <w:basedOn w:val="Normal"/>
    <w:next w:val="Normal"/>
    <w:link w:val="Heading5Char"/>
    <w:semiHidden/>
    <w:unhideWhenUsed/>
    <w:qFormat/>
    <w:rsid w:val="005633C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3CD"/>
    <w:rPr>
      <w:rFonts w:ascii="Pegasus" w:eastAsia="Times New Roman" w:hAnsi="Pegasus" w:cs="Times New Roman"/>
      <w:b/>
      <w:sz w:val="28"/>
      <w:szCs w:val="20"/>
      <w:u w:val="single"/>
    </w:rPr>
  </w:style>
  <w:style w:type="character" w:customStyle="1" w:styleId="Heading4Char">
    <w:name w:val="Heading 4 Char"/>
    <w:basedOn w:val="DefaultParagraphFont"/>
    <w:link w:val="Heading4"/>
    <w:semiHidden/>
    <w:rsid w:val="005633CD"/>
    <w:rPr>
      <w:rFonts w:ascii="Pegasus" w:eastAsia="Times New Roman" w:hAnsi="Pegasus" w:cs="Times New Roman"/>
      <w:b/>
      <w:bCs/>
      <w:sz w:val="28"/>
      <w:szCs w:val="20"/>
    </w:rPr>
  </w:style>
  <w:style w:type="character" w:customStyle="1" w:styleId="Heading5Char">
    <w:name w:val="Heading 5 Char"/>
    <w:basedOn w:val="DefaultParagraphFont"/>
    <w:link w:val="Heading5"/>
    <w:semiHidden/>
    <w:rsid w:val="005633CD"/>
    <w:rPr>
      <w:rFonts w:ascii="Pegasus" w:eastAsia="Times New Roman" w:hAnsi="Pegasus" w:cs="Times New Roman"/>
      <w:b/>
      <w:bCs/>
      <w:sz w:val="28"/>
      <w:szCs w:val="20"/>
    </w:rPr>
  </w:style>
  <w:style w:type="paragraph" w:styleId="ListParagraph">
    <w:name w:val="List Paragraph"/>
    <w:basedOn w:val="Normal"/>
    <w:uiPriority w:val="34"/>
    <w:qFormat/>
    <w:rsid w:val="005633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Blake SD</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Secretary</dc:creator>
  <cp:keywords/>
  <dc:description/>
  <cp:lastModifiedBy>Blake Secretary</cp:lastModifiedBy>
  <cp:revision>7</cp:revision>
  <dcterms:created xsi:type="dcterms:W3CDTF">2022-03-03T18:54:00Z</dcterms:created>
  <dcterms:modified xsi:type="dcterms:W3CDTF">2022-03-09T20:53:00Z</dcterms:modified>
</cp:coreProperties>
</file>